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第二框　走向未来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26"/>
        <w:gridCol w:w="709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政治认同</w:t>
            </w:r>
          </w:p>
        </w:tc>
        <w:tc>
          <w:tcPr>
            <w:tcW w:w="709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树立远大理想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热爱伟大祖国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拥护中国共产党的领导。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709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担当时代责任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勇于砥砺奋斗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练就过硬本领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锤炼品德修为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立志做有理想 、敢担当、能吃苦、肯奋斗的新时代好少年。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709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结合自己的实际情况畅想未来、规划人生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带着自信、带着憧憬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带着同学的友谊、老师的祝福和父母的期待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踏上新征程。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52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7090" w:type="dxa"/>
            <w:shd w:val="clear" w:color="auto" w:fill="auto"/>
            <w:vAlign w:val="center"/>
          </w:tcPr>
          <w:p>
            <w:pPr>
              <w:pStyle w:val="10"/>
              <w:jc w:val="lef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学会全面规划有意义的人生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关心国家发展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自觉将个人成长与国家发展联系起来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增强服务国家和社会的意识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增强社会责任感。</w:t>
            </w: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5pt;width:78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教学重点：</w:t>
      </w:r>
      <w:r>
        <w:rPr>
          <w:rFonts w:ascii="Times New Roman" w:hAnsi="Times New Roman" w:cs="Times New Roman"/>
        </w:rPr>
        <w:t>畅想未来。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教学难点：</w:t>
      </w:r>
      <w:r>
        <w:rPr>
          <w:rFonts w:ascii="Times New Roman" w:hAnsi="Times New Roman" w:cs="Times New Roman"/>
        </w:rPr>
        <w:t>踏上新征程。</w:t>
      </w:r>
      <w:bookmarkStart w:id="0" w:name="_GoBack"/>
      <w:bookmarkEnd w:id="0"/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教法：</w:t>
      </w:r>
      <w:r>
        <w:rPr>
          <w:rFonts w:ascii="Times New Roman" w:hAnsi="Times New Roman" w:cs="Times New Roman"/>
        </w:rPr>
        <w:t>讲授法、情境探究法。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学法：</w:t>
      </w:r>
      <w:r>
        <w:rPr>
          <w:rFonts w:ascii="Times New Roman" w:hAnsi="Times New Roman" w:cs="Times New Roman"/>
        </w:rPr>
        <w:t>自主学习法、合作探究法。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一、创设情境　导入新课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材料展示</w:t>
      </w:r>
      <w:r>
        <w:rPr>
          <w:rFonts w:ascii="Times New Roman" w:hAnsi="Times New Roman" w:cs="Times New Roman"/>
        </w:rPr>
        <w:t>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 xml:space="preserve">  1940</w:t>
      </w:r>
      <w:r>
        <w:rPr>
          <w:rFonts w:ascii="Times New Roman" w:hAnsi="Times New Roman" w:eastAsia="华文楷体" w:cs="Times New Roman"/>
        </w:rPr>
        <w:t>年的一个下雨天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一个15岁的男孩在厨房里写下了一生中要完成的127条目标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在之后的半个多世纪里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他从未忘记自己的梦想。这个男孩就是被称为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当代印第安纳·琼斯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的探险家约翰·戈达德。戈达德把这127条包罗万象的目标称为自己的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生命清单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。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一切都从写下目标的那刻开始。</w:t>
      </w:r>
      <w:r>
        <w:rPr>
          <w:rFonts w:hAnsi="宋体" w:cs="Times New Roman"/>
        </w:rPr>
        <w:t>”</w:t>
      </w:r>
      <w:r>
        <w:rPr>
          <w:rFonts w:ascii="Times New Roman" w:hAnsi="Times New Roman" w:eastAsia="华文楷体" w:cs="Times New Roman"/>
        </w:rPr>
        <w:t>戈达德说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hint="eastAsia" w:hAnsi="宋体" w:cs="Times New Roman"/>
        </w:rPr>
        <w:t>“</w:t>
      </w:r>
      <w:r>
        <w:rPr>
          <w:rFonts w:ascii="Times New Roman" w:hAnsi="Times New Roman" w:eastAsia="华文楷体" w:cs="Times New Roman"/>
        </w:rPr>
        <w:t>如果你真知道你一生想要什么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你会惊</w:t>
      </w:r>
      <w:r>
        <w:rPr>
          <w:rFonts w:hint="eastAsia" w:ascii="Times New Roman" w:hAnsi="Times New Roman" w:eastAsia="华文楷体" w:cs="Times New Roman"/>
        </w:rPr>
        <w:t>奇地发现帮助你实现梦想的机会会自己跑来。</w:t>
      </w:r>
      <w:r>
        <w:rPr>
          <w:rFonts w:hint="eastAsia" w:hAnsi="宋体" w:cs="Times New Roman"/>
        </w:rPr>
        <w:t>”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这个故事给了我们怎样的启示？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eastAsia="黑体" w:cs="Times New Roman"/>
        </w:rPr>
        <w:t>教师过渡：</w:t>
      </w:r>
      <w:r>
        <w:rPr>
          <w:rFonts w:ascii="Times New Roman" w:hAnsi="Times New Roman" w:cs="Times New Roman"/>
        </w:rPr>
        <w:t>畅想未来可以丰富自己的生命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提升生命的质量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延伸生命的宽度。今天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我们就一起来学习《走向未来》。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探究一　畅想未来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(一)我的未来我做主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>阅读教材P86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运用你的经验</w:t>
      </w:r>
      <w:r>
        <w:rPr>
          <w:rFonts w:hAnsi="宋体" w:cs="Times New Roman"/>
        </w:rPr>
        <w:t>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并完成相应填空。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请同学们在教材上填写之后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与同桌进行交流分享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并谈谈曾经的梦想有什么作用。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 </w:t>
      </w: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在人生的旅程中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梦想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是通向未来的翅膀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是人生的一缕阳光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指引我们前进的方向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让我们亮出自我的风采。畅想未来是为了丰富自己的生命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提升生命的质量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延展生命的宽度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更是为了很好地服务社会和国家。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(二)承担起历史使命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eastAsia="黑体" w:cs="Times New Roman"/>
        </w:rPr>
        <w:t>材料展示：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鲁迅先生年轻时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看到列强用海军侵略中国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曾想当海军；后来想实业救国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于是改学工业技术；毕业后面对中国社会的现实情况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他转而学医；在日本留学期间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又认识到中国人急需治的不是身体而是灵魂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于是</w:t>
      </w:r>
      <w:r>
        <w:rPr>
          <w:rFonts w:hint="eastAsia" w:ascii="Times New Roman" w:hAnsi="Times New Roman" w:eastAsia="华文楷体" w:cs="Times New Roman"/>
        </w:rPr>
        <w:t>拿起文学这个武器，去唤醒亿万民众。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从鲁迅先生理想改变的过程中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我们领悟到树立理想还应该考虑哪些因素？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个人理想应与国家前途、社会发展和需要一起考虑。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2.</w:t>
      </w:r>
      <w:r>
        <w:rPr>
          <w:rFonts w:ascii="Times New Roman" w:hAnsi="Times New Roman" w:cs="Times New Roman"/>
        </w:rPr>
        <w:t>重新审视自己的人生规划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填写下面的表格：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36"/>
        <w:gridCol w:w="1446"/>
        <w:gridCol w:w="1236"/>
        <w:gridCol w:w="16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时段</w:t>
            </w:r>
          </w:p>
        </w:tc>
        <w:tc>
          <w:tcPr>
            <w:tcW w:w="144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三年后</w:t>
            </w: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二十年后</w:t>
            </w:r>
          </w:p>
        </w:tc>
        <w:tc>
          <w:tcPr>
            <w:tcW w:w="165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四十年后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国家景象</w:t>
            </w:r>
          </w:p>
        </w:tc>
        <w:tc>
          <w:tcPr>
            <w:tcW w:w="144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</w:p>
        </w:tc>
        <w:tc>
          <w:tcPr>
            <w:tcW w:w="165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黑体" w:cs="Times New Roman"/>
              </w:rPr>
            </w:pPr>
            <w:r>
              <w:rPr>
                <w:rFonts w:ascii="Times New Roman" w:hAnsi="Times New Roman" w:eastAsia="黑体" w:cs="Times New Roman"/>
              </w:rPr>
              <w:t>人生目标</w:t>
            </w:r>
          </w:p>
        </w:tc>
        <w:tc>
          <w:tcPr>
            <w:tcW w:w="144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123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eastAsia="MingLiU_HKSCS" w:cs="Times New Roman"/>
              </w:rPr>
            </w:pPr>
          </w:p>
        </w:tc>
        <w:tc>
          <w:tcPr>
            <w:tcW w:w="1656" w:type="dxa"/>
            <w:shd w:val="clear" w:color="auto" w:fill="auto"/>
            <w:vAlign w:val="center"/>
          </w:tcPr>
          <w:p>
            <w:pPr>
              <w:pStyle w:val="10"/>
              <w:jc w:val="center"/>
              <w:rPr>
                <w:rFonts w:ascii="Times New Roman" w:hAnsi="Times New Roman" w:cs="Times New Roman"/>
              </w:rPr>
            </w:pPr>
          </w:p>
        </w:tc>
      </w:tr>
    </w:tbl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　完成表格</w:t>
      </w:r>
      <w:r>
        <w:rPr>
          <w:rFonts w:hint="eastAsia" w:ascii="Times New Roman" w:hAnsi="Times New Roman" w:cs="Times New Roman"/>
        </w:rPr>
        <w:t>后请思考，我们畅想未来，应该如何去做？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畅想未来需要开阔的视野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把自己的爱好、需求与国家的发展、世界的繁荣、人类的梦想相结合。畅想未来不是仅仅预设未来上什么学校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从事什么工作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而是要激发兴趣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大胆尝试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积</w:t>
      </w:r>
      <w:r>
        <w:rPr>
          <w:rFonts w:hint="eastAsia" w:ascii="Times New Roman" w:hAnsi="Times New Roman" w:cs="Times New Roman"/>
        </w:rPr>
        <w:t>极行动，不断地反思自己，全面规划有意义的人生。面向未来，既需要对未来有美好的憧憬，也需要有脚踏实地的行动。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探究二　踏上新征程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(一)抓住机遇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担当使命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1．</w:t>
      </w:r>
      <w:r>
        <w:rPr>
          <w:rFonts w:ascii="Times New Roman" w:hAnsi="Times New Roman" w:cs="Times New Roman"/>
        </w:rPr>
        <w:t>阅读教材P88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(1)如果选择到普通高中学习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请你思考以下问题。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ascii="Times New Roman" w:hAnsi="Times New Roman" w:cs="Times New Roman"/>
        </w:rPr>
        <w:t>想一想高中三年的生活会是怎样的。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ascii="Times New Roman" w:hAnsi="Times New Roman" w:cs="Times New Roman"/>
        </w:rPr>
        <w:t>我会怎样与同学相处？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ascii="Times New Roman" w:hAnsi="Times New Roman" w:cs="Times New Roman"/>
        </w:rPr>
        <w:t>我会在哪些方面更趋于成熟？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(2)如果选择到中等职业学校学习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请你思考以下问题。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ascii="Times New Roman" w:hAnsi="Times New Roman" w:cs="Times New Roman"/>
        </w:rPr>
        <w:t>中等职业学校的学习任务和目标是什么？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ascii="Times New Roman" w:hAnsi="Times New Roman" w:cs="Times New Roman"/>
        </w:rPr>
        <w:t>就业前景如何？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ascii="Times New Roman" w:hAnsi="Times New Roman" w:cs="Times New Roman"/>
        </w:rPr>
        <w:t>如何进行学业上的深造？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(3)如果选</w:t>
      </w:r>
      <w:r>
        <w:rPr>
          <w:rFonts w:hint="eastAsia" w:ascii="Times New Roman" w:hAnsi="Times New Roman" w:cs="Times New Roman"/>
        </w:rPr>
        <w:t>择直接踏入社会，请你思考以下问题。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hint="eastAsia" w:ascii="Times New Roman" w:hAnsi="Times New Roman" w:cs="Times New Roman"/>
        </w:rPr>
        <w:t>我打算如何实现生活自立？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hint="eastAsia" w:ascii="Times New Roman" w:hAnsi="Times New Roman" w:cs="Times New Roman"/>
        </w:rPr>
        <w:t>以初中毕业生的身份踏入社会，我可能会遇到哪些困难？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hint="eastAsia" w:ascii="Times New Roman" w:hAnsi="Times New Roman" w:cs="Times New Roman"/>
        </w:rPr>
        <w:t>我打算如何克服这些困难？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hAnsi="宋体" w:cs="Times New Roman"/>
        </w:rPr>
        <w:t>☆</w:t>
      </w:r>
      <w:r>
        <w:rPr>
          <w:rFonts w:hint="eastAsia" w:ascii="Times New Roman" w:hAnsi="Times New Roman" w:cs="Times New Roman"/>
        </w:rPr>
        <w:t>如果想继续学习，我有哪些途径？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4</w:t>
      </w:r>
      <w:r>
        <w:rPr>
          <w:rFonts w:hint="eastAsia"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你还会有什么选择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将怎样坚持？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学生分小组讨论交流。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出示图片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交流感悟。展示新时代的伟大成就。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新教案\\新教案9道德与法治人教（下）\\A+5.TIF"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待调整\\A+5.TIF"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待调整\\A+5.TIF"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184.5pt;width:260.25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四幅图片说明了什么？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我们生于伟大的祖国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欣逢伟大的新时代。国家政治稳定、经济发展、文化繁荣、社会和谐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人民生活水平</w:t>
      </w:r>
      <w:r>
        <w:rPr>
          <w:rFonts w:hint="eastAsia" w:ascii="Times New Roman" w:hAnsi="Times New Roman" w:cs="Times New Roman"/>
        </w:rPr>
        <w:t>不断提高，这些都为我们的成长提供了良好的社会条件。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3</w:t>
      </w:r>
      <w:r>
        <w:rPr>
          <w:rFonts w:hint="eastAsia" w:ascii="Times New Roman" w:hAnsi="Times New Roman" w:cs="Times New Roman"/>
        </w:rPr>
        <w:t>．</w:t>
      </w:r>
      <w:r>
        <w:rPr>
          <w:rFonts w:ascii="Times New Roman" w:hAnsi="Times New Roman" w:cs="Times New Roman"/>
        </w:rPr>
        <w:t>学生思考交流：踏上新征程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担当时代使命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我们青少年应该怎么做？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我们要树立远大理想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热爱伟大祖国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担当时代责任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勇于砥砺奋斗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练就过硬本领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锤炼品德修为。我们要珍惜这个时代、担负时代使命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在担当中历练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在尽责中成长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努力成为德智体美劳全面发展的社会主义建设者和接班人！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(二)带着憧憬与自信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踏上新的征程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1.</w:t>
      </w:r>
      <w:r>
        <w:rPr>
          <w:rFonts w:ascii="Times New Roman" w:hAnsi="Times New Roman" w:cs="Times New Roman"/>
        </w:rPr>
        <w:t>阅读教材P89～90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思考：</w:t>
      </w:r>
      <w:r>
        <w:rPr>
          <w:rFonts w:ascii="Times New Roman" w:hAnsi="Times New Roman" w:cs="Times New Roman"/>
        </w:rPr>
        <w:t>(1)如果你有一个庆祝自己毕业的仪式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你会邀请谁参加？你为什么想邀请他参加？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(2)如果让你去参加一个</w:t>
      </w:r>
      <w:r>
        <w:rPr>
          <w:rFonts w:hint="eastAsia" w:ascii="Times New Roman" w:hAnsi="Times New Roman" w:cs="Times New Roman"/>
        </w:rPr>
        <w:t>同伴的毕业仪式，你愿意选谁？你会为他庆贺什么？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(1)如邀请父母参加自己的毕业仪式。因为他们是我最亲的人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也是我的第一任老师。父母视我为掌上明珠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无微不至地关心、爱护我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使我尽享家庭的亲情和温暖。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(2)我愿意选择和我熟悉的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三年来一起学习成长的好伙伴。我会祝福他(她)顺利完成初中学业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踏上新的征程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同时我们也收获了真挚的友谊。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2．</w:t>
      </w:r>
      <w:r>
        <w:rPr>
          <w:rFonts w:ascii="Times New Roman" w:hAnsi="Times New Roman" w:cs="Times New Roman"/>
        </w:rPr>
        <w:t>活动：诗歌诵读。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播放音乐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齐声诵读《我微笑着走向生活》。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t>我微笑着走向生活</w:t>
      </w:r>
      <w:r>
        <w:rPr>
          <w:rFonts w:hint="eastAsia" w:ascii="Times New Roman" w:hAnsi="Times New Roman" w:eastAsia="华文楷体" w:cs="Times New Roman"/>
        </w:rPr>
        <w:t>，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t>无论生活以什么方式回敬我。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报我以平坦吗？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我是一条欢乐奔流的小河。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报我以崎岖吗？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我是一座庄严思索的大山。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hAnsi="宋体" w:cs="Times New Roman"/>
        </w:rPr>
        <w:t>……</w:t>
      </w:r>
    </w:p>
    <w:p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hint="eastAsia" w:ascii="Times New Roman" w:hAnsi="Times New Roman" w:eastAsia="华文楷体" w:cs="Times New Roman"/>
        </w:rPr>
        <w:t>什么也改变不了我对生活的热爱，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eastAsia="华文楷体" w:cs="Times New Roman"/>
        </w:rPr>
        <w:t>我微笑着走向火热的生活！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走向毕业的过程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也是不断走向成熟的过程。让我们带着自信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带着憧憬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带着同学的友谊、老师的祝福和父母的期待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踏上新的征程。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\a\vs4\al(走向未来)</w:instrTex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eq \b\lc\{\rc\ (\a\vs4\al\co1(畅想未来\b\lc\{\rc\ (\a\vs4\al\co1(我们为什么</w:instrText>
      </w:r>
      <w:r>
        <w:rPr>
          <w:rFonts w:hint="eastAsia" w:ascii="Times New Roman" w:hAnsi="Times New Roman" w:cs="Times New Roman"/>
        </w:rPr>
        <w:instrText xml:space="preserve">要畅想未来</w:instrText>
      </w:r>
      <w:r>
        <w:rPr>
          <w:rFonts w:ascii="Times New Roman" w:hAnsi="Times New Roman" w:cs="Times New Roman"/>
        </w:rPr>
        <w:instrText xml:space="preserve">,如何畅想未来)),踏上新征程\b\lc\{\rc\ (\a\vs4\al\co1(时代为我们的成长提供的良好条件,走向成熟</w:instrText>
      </w:r>
      <w:r>
        <w:rPr>
          <w:rFonts w:hint="eastAsia" w:ascii="Times New Roman" w:hAnsi="Times New Roman" w:cs="Times New Roman"/>
        </w:rPr>
        <w:instrText xml:space="preserve">，</w:instrText>
      </w:r>
      <w:r>
        <w:rPr>
          <w:rFonts w:ascii="Times New Roman" w:hAnsi="Times New Roman" w:cs="Times New Roman"/>
        </w:rPr>
        <w:instrText xml:space="preserve">向未来进发))))</w:instrText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见课件</w:t>
      </w:r>
    </w:p>
    <w:p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"\\\\C10\\f\\待用\\2024春下 新教案\\新教案9道德与法治人教（下）\\教学反思.TIF"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"E:\\！教案+课文朗读\\名师新教案9道德与法治人教（下） - 待调整\\教学反思.TIF"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2" o:spt="75" type="#_x0000_t75" style="height:16.5pt;width:66.7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</w:rPr>
        <w:t>本节课学习了两方面的内容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一个是畅想未来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结合情境学习了畅想未来的目的、畅想未来的要求和面向未来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既需要对未来有美好的憧憬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也需要有脚踏实地的行动。另一个是踏上新征程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重点学习了踏上新征程的机遇和挑战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通过小组活动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探讨了对自身选择的认识和理解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提高了自己的认识水平。</w:t>
      </w: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>
      <w:pPr>
        <w:pStyle w:val="10"/>
        <w:ind w:firstLine="420" w:firstLineChars="200"/>
        <w:rPr>
          <w:rFonts w:ascii="Times New Roman" w:hAnsi="Times New Roman" w:cs="Times New Roman"/>
        </w:rPr>
      </w:pPr>
    </w:p>
    <w:p/>
    <w:sectPr>
      <w:headerReference r:id="rId5" w:type="first"/>
      <w:headerReference r:id="rId3" w:type="default"/>
      <w:headerReference r:id="rId4" w:type="even"/>
      <w:type w:val="continuous"/>
      <w:pgSz w:w="11906" w:h="16838"/>
      <w:pgMar w:top="851" w:right="851" w:bottom="851" w:left="851" w:header="170" w:footer="284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jc w:val="left"/>
    </w:pPr>
    <w:r>
      <w:rPr>
        <w:rFonts w:hint="eastAsia"/>
      </w:rPr>
      <w:t xml:space="preserve">       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10" o:spid="_x0000_s2062" o:spt="136" type="#_x0000_t136" style="position:absolute;left:0pt;height:120pt;width:360pt;mso-position-horizontal:center;mso-position-horizontal-relative:margin;mso-position-vertical:center;mso-position-vertical-relative:margin;rotation:20643840f;z-index:-251656192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pict>
        <v:shape id="PowerPlusWaterMarkObject14513209" o:spid="_x0000_s2061" o:spt="136" type="#_x0000_t136" style="position:absolute;left:0pt;height:120pt;width:360pt;mso-position-horizontal:center;mso-position-horizontal-relative:margin;mso-position-vertical:center;mso-position-vertical-relative:margin;rotation:20643840f;z-index:-251657216;mso-width-relative:page;mso-height-relative:page;" fillcolor="#C0C0C0" filled="t" stroked="f" coordsize="21600,21600" o:allowincell="f">
          <v:path/>
          <v:fill on="t" focussize="0,0"/>
          <v:stroke on="f"/>
          <v:imagedata o:title=""/>
          <o:lock v:ext="edit"/>
          <v:textpath on="t" fitpath="t" trim="f" xscale="f" string="鸿鹄志" style="font-family:迷你简汉真广标;font-size:120pt;v-text-align:center;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844D36"/>
    <w:rsid w:val="000D185D"/>
    <w:rsid w:val="00124010"/>
    <w:rsid w:val="00353CB3"/>
    <w:rsid w:val="003D092F"/>
    <w:rsid w:val="003E364F"/>
    <w:rsid w:val="00452DB2"/>
    <w:rsid w:val="004F2E84"/>
    <w:rsid w:val="00572841"/>
    <w:rsid w:val="006445E7"/>
    <w:rsid w:val="00844D36"/>
    <w:rsid w:val="00F62672"/>
    <w:rsid w:val="00F82DA7"/>
    <w:rsid w:val="4D9241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autoRedefine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autoRedefine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autoRedefine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uiPriority w:val="1"/>
  </w:style>
  <w:style w:type="table" w:default="1" w:styleId="1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semiHidden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../../../&#32032;&#20859;&#30446;&#26631;.TIF" TargetMode="External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../../../&#25945;&#23398;&#21453;&#24605;.TIF" TargetMode="External"/><Relationship Id="rId21" Type="http://schemas.openxmlformats.org/officeDocument/2006/relationships/image" Target="media/image8.png"/><Relationship Id="rId20" Type="http://schemas.openxmlformats.org/officeDocument/2006/relationships/image" Target="../../../&#24403;&#22530;&#28436;&#32451;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../../../&#26495;&#20070;&#35774;&#35745;.TIF" TargetMode="External"/><Relationship Id="rId17" Type="http://schemas.openxmlformats.org/officeDocument/2006/relationships/image" Target="media/image6.png"/><Relationship Id="rId16" Type="http://schemas.openxmlformats.org/officeDocument/2006/relationships/image" Target="../../../A+5.TIF" TargetMode="External"/><Relationship Id="rId15" Type="http://schemas.openxmlformats.org/officeDocument/2006/relationships/image" Target="media/image5.png"/><Relationship Id="rId14" Type="http://schemas.openxmlformats.org/officeDocument/2006/relationships/image" Target="../../../&#25945;&#23398;&#36807;&#31243;.TIF" TargetMode="External"/><Relationship Id="rId13" Type="http://schemas.openxmlformats.org/officeDocument/2006/relationships/image" Target="media/image4.png"/><Relationship Id="rId12" Type="http://schemas.openxmlformats.org/officeDocument/2006/relationships/image" Target="../../../&#25945;&#23398;&#24314;&#35758;.TIF" TargetMode="External"/><Relationship Id="rId11" Type="http://schemas.openxmlformats.org/officeDocument/2006/relationships/image" Target="media/image3.png"/><Relationship Id="rId10" Type="http://schemas.openxmlformats.org/officeDocument/2006/relationships/image" Target="../../../&#25945;&#23398;&#37325;&#38590;&#28857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62"/>
    <customShpInfo spid="_x0000_s206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Manager>鸿鹄志，侵权必究</Manager>
  <Company>UQi.me</Company>
  <Pages>3</Pages>
  <Words>735</Words>
  <Characters>4195</Characters>
  <Lines>34</Lines>
  <Paragraphs>9</Paragraphs>
  <TotalTime>18</TotalTime>
  <ScaleCrop>false</ScaleCrop>
  <LinksUpToDate>false</LinksUpToDate>
  <CharactersWithSpaces>4921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2023-01-02T09:16:00Z</dcterms:created>
  <dc:creator>鸿鹄志</dc:creator>
  <cp:keywords>鸿鹄志，侵权必究</cp:keywords>
  <cp:lastModifiedBy>Administrator</cp:lastModifiedBy>
  <dcterms:modified xsi:type="dcterms:W3CDTF">2024-02-29T01:54:45Z</dcterms:modified>
  <dc:subject>鸿鹄志</dc:subject>
  <dc:title>鸿鹄志</dc:title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20A1E7ABEB3A44A4802334EC7EEA99CD_12</vt:lpwstr>
  </property>
</Properties>
</file>